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2942"/>
          <w:sz w:val="34"/>
        </w:rPr>
        <w:t>Our color run is coming: here's what to know</w:t>
      </w:r>
    </w:p>
    <w:p>
      <w:r>
        <w:t>Dear families,</w:t>
      </w:r>
    </w:p>
    <w:p>
      <w:r>
        <w:t>On [DATE] at [TIME], [SCHOOL OR GROUP] is holding a color run on [PLACE]. Students will walk, jog or run a short course while volunteers dust colored powder onto their shirts at color stations. The money we raise goes to [WHAT IT FUNDS], and our goal is [GOAL].</w:t>
      </w:r>
    </w:p>
    <w:p>
      <w:r>
        <w:rPr>
          <w:b/>
          <w:color w:val="0B2942"/>
          <w:sz w:val="26"/>
        </w:rPr>
        <w:t>How giving works</w:t>
      </w:r>
    </w:p>
    <w:p>
      <w:r>
        <w:t>Students ask family and friends to support them. Supporters can give a flat gift now, or pledge an amount per lap with a cap, for example $10, $25 or $50 flat [IF YOU COUNT LAPS: or $1 a lap up to $20]. The pledge sheet comes home at kickoff on [KICKOFF DATE]. You don't need to collect phone numbers or email addresses. After the event, you tell any per-lap supporters their final amount. All gifts are due by [DEADLINE, SEVEN DAYS AFTER THE EVENT].</w:t>
      </w:r>
    </w:p>
    <w:p>
      <w:r>
        <w:t>Please send cash and checks in a sealed envelope marked with your child's first name and class, to the front office. Please don't give money to teachers. Checks are payable to [PAYEE]. [IF YOU ACCEPT ONLINE GIFTS: Supporters can also give at [LINK].]</w:t>
      </w:r>
    </w:p>
    <w:p>
      <w:r>
        <w:rPr>
          <w:b/>
          <w:color w:val="0B2942"/>
          <w:sz w:val="26"/>
        </w:rPr>
        <w:t>What to wear</w:t>
      </w:r>
    </w:p>
    <w:p>
      <w:r>
        <w:t>A white or light shirt you don't mind staining, closed shoes, sunglasses or other eye protection, and sunscreen applied at home. Glasses are better than contact lenses on event day. Please send a water bottle.</w:t>
      </w:r>
    </w:p>
    <w:p>
      <w:r>
        <w:rPr>
          <w:b/>
          <w:color w:val="0B2942"/>
          <w:sz w:val="26"/>
        </w:rPr>
        <w:t>The powder-free route</w:t>
      </w:r>
    </w:p>
    <w:p>
      <w:r>
        <w:t>Every student is welcome on our powder-free route: same course, same celebration, no color. If your child has asthma, allergies to starches or dyes, or an eye condition, please talk with [NURSE OR SAFETY LEAD] and consider this route. You can request it privately using the slip on the attached family notice. No one will ask your child why.</w:t>
      </w:r>
    </w:p>
    <w:p>
      <w:r>
        <w:t>Every student takes part whether or not they raise money. Thank you for helping us reach our goal.</w:t>
      </w:r>
    </w:p>
    <w:p>
      <w:r>
        <w:t>[NAME]</w:t>
        <w:br/>
        <w:t>[ROLE], [SCHOOL OR GROUP]</w:t>
        <w:br/>
        <w:t>[EMAIL OR PHONE]</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walk-a-thon.com/color-run. Delete this line before sending.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 run family letter</dc:title>
  <dc:subject/>
  <dc:creator>Walk-A-Thon.com</dc:creator>
  <cp:keywords/>
  <dc:description>generated by python-docx</dc:description>
  <cp:lastModifiedBy/>
  <cp:revision>1</cp:revision>
  <dcterms:created xsi:type="dcterms:W3CDTF">2013-12-23T23:15:00Z</dcterms:created>
  <dcterms:modified xsi:type="dcterms:W3CDTF">2013-12-23T23:15:00Z</dcterms:modified>
  <cp:category/>
</cp:coreProperties>
</file>